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8"/>
          <w:szCs w:val="28"/>
        </w:rPr>
      </w:pPr>
    </w:p>
    <w:p>
      <w:pPr>
        <w:spacing w:before="0" w:after="0"/>
        <w:ind w:firstLine="709"/>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295</w:t>
      </w:r>
      <w:r>
        <w:rPr>
          <w:rFonts w:ascii="Times New Roman" w:eastAsia="Times New Roman" w:hAnsi="Times New Roman" w:cs="Times New Roman"/>
          <w:sz w:val="28"/>
          <w:szCs w:val="28"/>
        </w:rPr>
        <w:t>-2613</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p>
    <w:p>
      <w:pPr>
        <w:spacing w:before="0" w:after="0"/>
        <w:ind w:firstLine="709"/>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 О С Т А Н О В Л Е Н И Е</w:t>
      </w:r>
    </w:p>
    <w:p>
      <w:pPr>
        <w:spacing w:before="0" w:after="0"/>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ind w:firstLine="709"/>
        <w:jc w:val="center"/>
        <w:rPr>
          <w:sz w:val="28"/>
          <w:szCs w:val="28"/>
        </w:rPr>
      </w:pPr>
    </w:p>
    <w:p>
      <w:pPr>
        <w:spacing w:before="0" w:after="0"/>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25 марта</w:t>
      </w:r>
      <w:r>
        <w:rPr>
          <w:rFonts w:ascii="Times New Roman" w:eastAsia="Times New Roman" w:hAnsi="Times New Roman" w:cs="Times New Roman"/>
          <w:sz w:val="28"/>
          <w:szCs w:val="28"/>
        </w:rPr>
        <w:t xml:space="preserve"> 2026</w:t>
      </w:r>
      <w:r>
        <w:rPr>
          <w:rFonts w:ascii="Times New Roman" w:eastAsia="Times New Roman" w:hAnsi="Times New Roman" w:cs="Times New Roman"/>
          <w:sz w:val="28"/>
          <w:szCs w:val="28"/>
        </w:rPr>
        <w:t xml:space="preserve"> года</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Сургутского судебного района города окружного значения Сургута Ханты-Мансийского автономного округа – Югры Айткулова Д.Б., находящийся по адресу: Тюменская область, г. Сургут, ул. Гагарина, д. 9, каб. 502, </w:t>
      </w:r>
    </w:p>
    <w:p>
      <w:pPr>
        <w:spacing w:before="0" w:after="0"/>
        <w:ind w:firstLine="709"/>
        <w:jc w:val="both"/>
        <w:rPr>
          <w:sz w:val="28"/>
          <w:szCs w:val="28"/>
        </w:rPr>
      </w:pPr>
      <w:r>
        <w:rPr>
          <w:rFonts w:ascii="Times New Roman" w:eastAsia="Times New Roman" w:hAnsi="Times New Roman" w:cs="Times New Roman"/>
          <w:sz w:val="28"/>
          <w:szCs w:val="28"/>
        </w:rPr>
        <w:t>рассмотрев материалы дела об административном правонарушении, предусмотренном частью 1 статьи 12.26 Кодекса Российской Федерации об административных правонарушениях, в отношении</w:t>
      </w:r>
    </w:p>
    <w:p>
      <w:pPr>
        <w:spacing w:before="0" w:after="0"/>
        <w:ind w:firstLine="709"/>
        <w:jc w:val="both"/>
        <w:rPr>
          <w:sz w:val="28"/>
          <w:szCs w:val="28"/>
        </w:rPr>
      </w:pPr>
      <w:r>
        <w:rPr>
          <w:rFonts w:ascii="Times New Roman" w:eastAsia="Times New Roman" w:hAnsi="Times New Roman" w:cs="Times New Roman"/>
          <w:sz w:val="28"/>
          <w:szCs w:val="28"/>
        </w:rPr>
        <w:t>Гаджиханова Абдуллы Гаджихановича</w:t>
      </w:r>
      <w:r>
        <w:rPr>
          <w:rFonts w:ascii="Times New Roman" w:eastAsia="Times New Roman" w:hAnsi="Times New Roman" w:cs="Times New Roman"/>
          <w:sz w:val="28"/>
          <w:szCs w:val="28"/>
        </w:rPr>
        <w:t xml:space="preserve">, </w:t>
      </w:r>
      <w:r>
        <w:rPr>
          <w:rStyle w:val="cat-UserDefinedgrp-44rplc-8"/>
          <w:rFonts w:ascii="Times New Roman" w:eastAsia="Times New Roman" w:hAnsi="Times New Roman" w:cs="Times New Roman"/>
          <w:sz w:val="28"/>
          <w:szCs w:val="28"/>
        </w:rPr>
        <w:t>...</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ind w:firstLine="709"/>
        <w:jc w:val="both"/>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03.02.2026</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мин.</w:t>
      </w:r>
      <w:r>
        <w:rPr>
          <w:rFonts w:ascii="Times New Roman" w:eastAsia="Times New Roman" w:hAnsi="Times New Roman" w:cs="Times New Roman"/>
          <w:sz w:val="28"/>
          <w:szCs w:val="28"/>
        </w:rPr>
        <w:t>, находясь по адресу: город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ул. </w:t>
      </w:r>
      <w:r>
        <w:rPr>
          <w:rFonts w:ascii="Times New Roman" w:eastAsia="Times New Roman" w:hAnsi="Times New Roman" w:cs="Times New Roman"/>
          <w:sz w:val="28"/>
          <w:szCs w:val="28"/>
        </w:rPr>
        <w:t>Маяковского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 </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 xml:space="preserve">, гр. </w:t>
      </w:r>
      <w:r>
        <w:rPr>
          <w:rFonts w:ascii="Times New Roman" w:eastAsia="Times New Roman" w:hAnsi="Times New Roman" w:cs="Times New Roman"/>
          <w:sz w:val="28"/>
          <w:szCs w:val="28"/>
        </w:rPr>
        <w:t>Гаджиханов А.Г.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являясь водителем транспортного средства </w:t>
      </w:r>
      <w:r>
        <w:rPr>
          <w:rStyle w:val="cat-UserDefinedgrp-46rplc-18"/>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государственный регистрационный знак </w:t>
      </w:r>
      <w:r>
        <w:rPr>
          <w:rStyle w:val="cat-UserDefinedgrp-45rplc-2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выполнил законное требование уполномоченного должностного лица о прохождении медицинского освидетельствования на состояние опьянения, если такие действия (бездействия) не содержат уголовно наказуемого деяния, чем нарушил пункт 2.3.2 Правил дорожного движения РФ. </w:t>
      </w:r>
    </w:p>
    <w:p>
      <w:pPr>
        <w:spacing w:before="0" w:after="0"/>
        <w:ind w:firstLine="709"/>
        <w:jc w:val="both"/>
        <w:rPr>
          <w:sz w:val="28"/>
          <w:szCs w:val="28"/>
        </w:rPr>
      </w:pPr>
      <w:r>
        <w:rPr>
          <w:rFonts w:ascii="Times New Roman" w:eastAsia="Times New Roman" w:hAnsi="Times New Roman" w:cs="Times New Roman"/>
          <w:sz w:val="28"/>
          <w:szCs w:val="28"/>
        </w:rPr>
        <w:t xml:space="preserve">Гаджиханов А.Г. </w:t>
      </w:r>
      <w:r>
        <w:rPr>
          <w:rFonts w:ascii="Times New Roman" w:eastAsia="Times New Roman" w:hAnsi="Times New Roman" w:cs="Times New Roman"/>
          <w:sz w:val="28"/>
          <w:szCs w:val="28"/>
        </w:rPr>
        <w:t xml:space="preserve">в судебное заседание не явился, извещен надлежащим образом, судебной повесткой, которая вернулась в адрес суда по истечении срока хранения, </w:t>
      </w:r>
      <w:r>
        <w:rPr>
          <w:rFonts w:ascii="Times New Roman" w:eastAsia="Times New Roman" w:hAnsi="Times New Roman" w:cs="Times New Roman"/>
          <w:sz w:val="28"/>
          <w:szCs w:val="28"/>
        </w:rPr>
        <w:t xml:space="preserve">СМС-сообщением, </w:t>
      </w:r>
      <w:r>
        <w:rPr>
          <w:rFonts w:ascii="Times New Roman" w:eastAsia="Times New Roman" w:hAnsi="Times New Roman" w:cs="Times New Roman"/>
          <w:sz w:val="28"/>
          <w:szCs w:val="28"/>
        </w:rPr>
        <w:t xml:space="preserve">причина неявки суду не известна. </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 2 ст. 25.1 Кодекса РФ об административных правонарушениях дело об административном правонарушении может быть рассмотрено в отсутствие лица, в отношении которого ведется производство по делу, лишь в случаях, предусмотренных ч. 3 ст. 28.6 Кодекса РФ об административных правонарушениях, либо если имеются данные о надлежащем извещении лица о месте и времени рассмотрения дела. При указанных обстоятельствах судом определено рассмотреть дело в отсутствии </w:t>
      </w:r>
      <w:r>
        <w:rPr>
          <w:rFonts w:ascii="Times New Roman" w:eastAsia="Times New Roman" w:hAnsi="Times New Roman" w:cs="Times New Roman"/>
          <w:sz w:val="28"/>
          <w:szCs w:val="28"/>
        </w:rPr>
        <w:t>Гаджиханов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А.Г.</w:t>
      </w:r>
    </w:p>
    <w:p>
      <w:pPr>
        <w:spacing w:before="0" w:after="0"/>
        <w:ind w:firstLine="709"/>
        <w:jc w:val="both"/>
        <w:rPr>
          <w:sz w:val="28"/>
          <w:szCs w:val="28"/>
        </w:rPr>
      </w:pP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сследовав письменные материалы дела, мировой судья приходит к следующим выводам.</w:t>
      </w:r>
    </w:p>
    <w:p>
      <w:pPr>
        <w:spacing w:before="0" w:after="0"/>
        <w:ind w:firstLine="709"/>
        <w:jc w:val="both"/>
        <w:rPr>
          <w:sz w:val="28"/>
          <w:szCs w:val="28"/>
        </w:rPr>
      </w:pPr>
      <w:r>
        <w:rPr>
          <w:rFonts w:ascii="Times New Roman" w:eastAsia="Times New Roman" w:hAnsi="Times New Roman" w:cs="Times New Roman"/>
          <w:sz w:val="28"/>
          <w:szCs w:val="28"/>
        </w:rPr>
        <w:t xml:space="preserve">Административная ответственность по ч.1 ст. 12.26 предусмотрена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и влечет наложение административного штрафа в размере </w:t>
      </w:r>
      <w:r>
        <w:rPr>
          <w:rFonts w:ascii="Times New Roman" w:eastAsia="Times New Roman" w:hAnsi="Times New Roman" w:cs="Times New Roman"/>
          <w:sz w:val="28"/>
          <w:szCs w:val="28"/>
        </w:rPr>
        <w:t>сорока пяти</w:t>
      </w:r>
      <w:r>
        <w:rPr>
          <w:rFonts w:ascii="Times New Roman" w:eastAsia="Times New Roman" w:hAnsi="Times New Roman" w:cs="Times New Roman"/>
          <w:sz w:val="28"/>
          <w:szCs w:val="28"/>
        </w:rPr>
        <w:t xml:space="preserve"> тысяч рублей с лишением права управления транспортными средствами на срок от полутора до двух лет.</w:t>
      </w:r>
    </w:p>
    <w:p>
      <w:pPr>
        <w:spacing w:before="0" w:after="0"/>
        <w:ind w:firstLine="709"/>
        <w:jc w:val="both"/>
        <w:rPr>
          <w:sz w:val="28"/>
          <w:szCs w:val="28"/>
        </w:rPr>
      </w:pPr>
      <w:r>
        <w:rPr>
          <w:rFonts w:ascii="Times New Roman" w:eastAsia="Times New Roman" w:hAnsi="Times New Roman" w:cs="Times New Roman"/>
          <w:sz w:val="28"/>
          <w:szCs w:val="28"/>
        </w:rPr>
        <w:t>В силу закона (ст.12.26 КоАП РФ) с объективной стороны правонарушение, предусмотренное частью 1 статьи 12.26 КоАП РФ, заключается в нарушении п.2.3.2 Правил дорожного движения, которым на водителя транспортного средства возложена обязанность проходить по требованию сотрудников полиции освидетельствование на состояние опьянения.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Постановлением Правительства </w:t>
      </w:r>
      <w:r>
        <w:rPr>
          <w:rFonts w:ascii="Times New Roman" w:eastAsia="Times New Roman" w:hAnsi="Times New Roman" w:cs="Times New Roman"/>
          <w:sz w:val="28"/>
          <w:szCs w:val="28"/>
        </w:rPr>
        <w:t>РФ от 21.10.2022 №</w:t>
      </w:r>
      <w:r>
        <w:rPr>
          <w:rFonts w:ascii="Times New Roman" w:eastAsia="Times New Roman" w:hAnsi="Times New Roman" w:cs="Times New Roman"/>
          <w:sz w:val="28"/>
          <w:szCs w:val="28"/>
        </w:rPr>
        <w:t>1882 утверждены Правила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В соответствии с п.8 вышеуказанных Правил направлению на медицинское освидетельствование на состояние опьянения водитель транспортного средства подлежит:</w:t>
      </w:r>
    </w:p>
    <w:p>
      <w:pPr>
        <w:spacing w:before="0" w:after="0"/>
        <w:ind w:firstLine="709"/>
        <w:jc w:val="both"/>
        <w:rPr>
          <w:sz w:val="28"/>
          <w:szCs w:val="28"/>
        </w:rPr>
      </w:pPr>
      <w:r>
        <w:rPr>
          <w:rFonts w:ascii="Times New Roman" w:eastAsia="Times New Roman" w:hAnsi="Times New Roman" w:cs="Times New Roman"/>
          <w:sz w:val="28"/>
          <w:szCs w:val="28"/>
        </w:rPr>
        <w:t>а) при отказе от прохождения освидетельствования на состояние алкогольного опьянения;</w:t>
      </w:r>
    </w:p>
    <w:p>
      <w:pPr>
        <w:spacing w:before="0" w:after="0"/>
        <w:ind w:firstLine="709"/>
        <w:jc w:val="both"/>
        <w:rPr>
          <w:sz w:val="28"/>
          <w:szCs w:val="28"/>
        </w:rPr>
      </w:pPr>
      <w:r>
        <w:rPr>
          <w:rFonts w:ascii="Times New Roman" w:eastAsia="Times New Roman" w:hAnsi="Times New Roman" w:cs="Times New Roman"/>
          <w:sz w:val="28"/>
          <w:szCs w:val="28"/>
        </w:rPr>
        <w:t>б) при несогласии с результатами освидетельствования на состояние алкогольного опьянения;</w:t>
      </w:r>
    </w:p>
    <w:p>
      <w:pPr>
        <w:spacing w:before="0" w:after="0"/>
        <w:ind w:firstLine="709"/>
        <w:jc w:val="both"/>
        <w:rPr>
          <w:sz w:val="28"/>
          <w:szCs w:val="28"/>
        </w:rPr>
      </w:pPr>
      <w:r>
        <w:rPr>
          <w:rFonts w:ascii="Times New Roman" w:eastAsia="Times New Roman" w:hAnsi="Times New Roman" w:cs="Times New Roman"/>
          <w:sz w:val="28"/>
          <w:szCs w:val="28"/>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pPr>
        <w:spacing w:before="0" w:after="0"/>
        <w:ind w:firstLine="709"/>
        <w:jc w:val="both"/>
        <w:rPr>
          <w:sz w:val="28"/>
          <w:szCs w:val="28"/>
        </w:rPr>
      </w:pPr>
      <w:r>
        <w:rPr>
          <w:rFonts w:ascii="Times New Roman" w:eastAsia="Times New Roman" w:hAnsi="Times New Roman" w:cs="Times New Roman"/>
          <w:sz w:val="28"/>
          <w:szCs w:val="28"/>
        </w:rPr>
        <w:t>Согласно п.2 вышеуказанных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w:t>
      </w:r>
    </w:p>
    <w:p>
      <w:pPr>
        <w:spacing w:before="0" w:after="0"/>
        <w:ind w:firstLine="709"/>
        <w:jc w:val="both"/>
        <w:rPr>
          <w:sz w:val="28"/>
          <w:szCs w:val="28"/>
        </w:rPr>
      </w:pPr>
      <w:r>
        <w:rPr>
          <w:rFonts w:ascii="Times New Roman" w:eastAsia="Times New Roman" w:hAnsi="Times New Roman" w:cs="Times New Roman"/>
          <w:sz w:val="28"/>
          <w:szCs w:val="28"/>
        </w:rPr>
        <w:t>Таким образом, по смыслу закона основанием привлечения к административной ответственности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В соответствии с 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w:t>
      </w:r>
      <w:r>
        <w:rPr>
          <w:rFonts w:ascii="Times New Roman" w:eastAsia="Times New Roman" w:hAnsi="Times New Roman" w:cs="Times New Roman"/>
          <w:sz w:val="28"/>
          <w:szCs w:val="28"/>
        </w:rPr>
        <w:t>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ч. 2 ст. 27.12 КоАП РФ, отстранение от управления транспортным средством соответствующего вида, освидетельствование на состояние алкогольного опьянения, направление на медицинское освидетельствование на состояние опьянения осуществляются должностными лицами,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двух понятых либо с применением видеозаписи. </w:t>
      </w:r>
    </w:p>
    <w:p>
      <w:pPr>
        <w:spacing w:before="0" w:after="0"/>
        <w:ind w:firstLine="709"/>
        <w:jc w:val="both"/>
        <w:rPr>
          <w:sz w:val="28"/>
          <w:szCs w:val="28"/>
        </w:rPr>
      </w:pPr>
      <w:r>
        <w:rPr>
          <w:rFonts w:ascii="Times New Roman" w:eastAsia="Times New Roman" w:hAnsi="Times New Roman" w:cs="Times New Roman"/>
          <w:sz w:val="28"/>
          <w:szCs w:val="28"/>
        </w:rPr>
        <w:t xml:space="preserve">Факт и обстоятельства совершенного </w:t>
      </w:r>
      <w:r>
        <w:rPr>
          <w:rFonts w:ascii="Times New Roman" w:eastAsia="Times New Roman" w:hAnsi="Times New Roman" w:cs="Times New Roman"/>
          <w:sz w:val="28"/>
          <w:szCs w:val="28"/>
        </w:rPr>
        <w:t>Гаджиханов</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А.Г. </w:t>
      </w:r>
      <w:r>
        <w:rPr>
          <w:rFonts w:ascii="Times New Roman" w:eastAsia="Times New Roman" w:hAnsi="Times New Roman" w:cs="Times New Roman"/>
          <w:sz w:val="28"/>
          <w:szCs w:val="28"/>
        </w:rPr>
        <w:t xml:space="preserve">административного правонарушения подтверждаются письменными доказательствами: </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w:t>
      </w:r>
      <w:r>
        <w:rPr>
          <w:rFonts w:ascii="Times New Roman" w:eastAsia="Times New Roman" w:hAnsi="Times New Roman" w:cs="Times New Roman"/>
          <w:sz w:val="28"/>
          <w:szCs w:val="28"/>
        </w:rPr>
        <w:t>административном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правонарушении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86ХМ </w:t>
      </w:r>
      <w:r>
        <w:rPr>
          <w:rFonts w:ascii="Times New Roman" w:eastAsia="Times New Roman" w:hAnsi="Times New Roman" w:cs="Times New Roman"/>
          <w:sz w:val="28"/>
          <w:szCs w:val="28"/>
        </w:rPr>
        <w:t>707979</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03.02.2026</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карточкой операции с ВУ;</w:t>
      </w:r>
    </w:p>
    <w:p>
      <w:pPr>
        <w:spacing w:before="0" w:after="0"/>
        <w:ind w:firstLine="709"/>
        <w:jc w:val="both"/>
        <w:rPr>
          <w:sz w:val="28"/>
          <w:szCs w:val="28"/>
        </w:rPr>
      </w:pPr>
      <w:r>
        <w:rPr>
          <w:rFonts w:ascii="Times New Roman" w:eastAsia="Times New Roman" w:hAnsi="Times New Roman" w:cs="Times New Roman"/>
          <w:sz w:val="28"/>
          <w:szCs w:val="28"/>
        </w:rPr>
        <w:t>-сведениями о ранее совершенных административных правонарушениях;</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об отстранении от управления транспортным средством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86ПК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082523</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03.02.2026</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 xml:space="preserve">Гаджиханов А.Г. </w:t>
      </w:r>
      <w:r>
        <w:rPr>
          <w:rFonts w:ascii="Times New Roman" w:eastAsia="Times New Roman" w:hAnsi="Times New Roman" w:cs="Times New Roman"/>
          <w:sz w:val="28"/>
          <w:szCs w:val="28"/>
        </w:rPr>
        <w:t>был отстранен от управления транспортным средством, поскольку управлял т/с с признаками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протоколом о направлении на медицинское освидетельствование на состояние опьянения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86НП </w:t>
      </w:r>
      <w:r>
        <w:rPr>
          <w:rFonts w:ascii="Times New Roman" w:eastAsia="Times New Roman" w:hAnsi="Times New Roman" w:cs="Times New Roman"/>
          <w:sz w:val="28"/>
          <w:szCs w:val="28"/>
        </w:rPr>
        <w:t>035597</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03.02.2026</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Гаджиханов А.Г.</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03.02.2026</w:t>
      </w:r>
      <w:r>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01</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 xml:space="preserve"> мин. направлен для прохождения медицинского освидетельствования на состояние опьянения при наличии признаков опьянения: </w:t>
      </w:r>
      <w:r>
        <w:rPr>
          <w:rFonts w:ascii="Times New Roman" w:eastAsia="Times New Roman" w:hAnsi="Times New Roman" w:cs="Times New Roman"/>
          <w:sz w:val="28"/>
          <w:szCs w:val="28"/>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основанием для направления которого явилось: отказ от прохождения освидетельствования на состояние алкогольного опьянения</w:t>
      </w:r>
      <w:r>
        <w:rPr>
          <w:rFonts w:ascii="Times New Roman" w:eastAsia="Times New Roman" w:hAnsi="Times New Roman" w:cs="Times New Roman"/>
          <w:sz w:val="28"/>
          <w:szCs w:val="28"/>
        </w:rPr>
        <w:t xml:space="preserve">. Согласно протоколу </w:t>
      </w:r>
      <w:r>
        <w:rPr>
          <w:rFonts w:ascii="Times New Roman" w:eastAsia="Times New Roman" w:hAnsi="Times New Roman" w:cs="Times New Roman"/>
          <w:sz w:val="28"/>
          <w:szCs w:val="28"/>
        </w:rPr>
        <w:t>Гаджиханов А.Г.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 производственную видеозапись</w:t>
      </w:r>
      <w:r>
        <w:rPr>
          <w:rFonts w:ascii="Times New Roman" w:eastAsia="Times New Roman" w:hAnsi="Times New Roman" w:cs="Times New Roman"/>
          <w:sz w:val="28"/>
          <w:szCs w:val="28"/>
        </w:rPr>
        <w:t xml:space="preserve"> отказался пройти освидетельствование в медицинском учреждении</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рапортом ИДПС ОБДПС Госавтоинспекции УМВД России по г. Сургуту, в котором зафиксированы обстоятельства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 видеозаписью, согласно которой зафиксированы порядок и ход процессуальных действий, проводимых должностным лицом, отказ </w:t>
      </w:r>
      <w:r>
        <w:rPr>
          <w:rFonts w:ascii="Times New Roman" w:eastAsia="Times New Roman" w:hAnsi="Times New Roman" w:cs="Times New Roman"/>
          <w:sz w:val="28"/>
          <w:szCs w:val="28"/>
        </w:rPr>
        <w:t>Гаджиханова А.Г.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от освидетельствования на состояние алкогольного опьянения, направлении на медицинское освидетельствование на состояние опьянения, от которого </w:t>
      </w:r>
      <w:r>
        <w:rPr>
          <w:rFonts w:ascii="Times New Roman" w:eastAsia="Times New Roman" w:hAnsi="Times New Roman" w:cs="Times New Roman"/>
          <w:sz w:val="28"/>
          <w:szCs w:val="28"/>
        </w:rPr>
        <w:t>Гаджиханов А.Г.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также отказался, которую суд обозрел в судебном заседании в каб.502 на стационарном компьютере;</w:t>
      </w:r>
    </w:p>
    <w:p>
      <w:pPr>
        <w:spacing w:before="0" w:after="0"/>
        <w:ind w:firstLine="709"/>
        <w:jc w:val="both"/>
        <w:rPr>
          <w:sz w:val="28"/>
          <w:szCs w:val="28"/>
        </w:rPr>
      </w:pPr>
      <w:r>
        <w:rPr>
          <w:rFonts w:ascii="Times New Roman" w:eastAsia="Times New Roman" w:hAnsi="Times New Roman" w:cs="Times New Roman"/>
          <w:sz w:val="28"/>
          <w:szCs w:val="28"/>
        </w:rPr>
        <w:t>- справкой инспектора ИАЗ группы по ИАЗ Госавтоинспекции УМВД России по г. Сургуту;</w:t>
      </w:r>
    </w:p>
    <w:p>
      <w:pPr>
        <w:spacing w:before="0" w:after="0"/>
        <w:ind w:firstLine="709"/>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 xml:space="preserve">Оценивая в совокупности представленные доказательства, судья признает их достоверными и достаточными, поскольку они нашли свое </w:t>
      </w:r>
      <w:r>
        <w:rPr>
          <w:rFonts w:ascii="Times New Roman" w:eastAsia="Times New Roman" w:hAnsi="Times New Roman" w:cs="Times New Roman"/>
          <w:sz w:val="28"/>
          <w:szCs w:val="28"/>
        </w:rPr>
        <w:t>объективное подтверждение в ходе судебного разбирательства, получены с соблюдением требований КоАП РФ.</w:t>
      </w:r>
    </w:p>
    <w:p>
      <w:pPr>
        <w:spacing w:before="0" w:after="0"/>
        <w:ind w:firstLine="709"/>
        <w:jc w:val="both"/>
        <w:rPr>
          <w:sz w:val="28"/>
          <w:szCs w:val="28"/>
        </w:rPr>
      </w:pPr>
      <w:r>
        <w:rPr>
          <w:rFonts w:ascii="Times New Roman" w:eastAsia="Times New Roman" w:hAnsi="Times New Roman" w:cs="Times New Roman"/>
          <w:sz w:val="28"/>
          <w:szCs w:val="28"/>
        </w:rPr>
        <w:t xml:space="preserve">Отказ </w:t>
      </w:r>
      <w:r>
        <w:rPr>
          <w:rFonts w:ascii="Times New Roman" w:eastAsia="Times New Roman" w:hAnsi="Times New Roman" w:cs="Times New Roman"/>
          <w:sz w:val="28"/>
          <w:szCs w:val="28"/>
        </w:rPr>
        <w:t>Гаджиханова А.Г.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прохождения медицинского освидетельствования на состояние опьянения зафиксирован в протоколе о направлении на медицинское освидетельствование, а также видеозаписью.</w:t>
      </w:r>
    </w:p>
    <w:p>
      <w:pPr>
        <w:spacing w:before="0" w:after="0"/>
        <w:ind w:firstLine="709"/>
        <w:jc w:val="both"/>
        <w:rPr>
          <w:sz w:val="28"/>
          <w:szCs w:val="28"/>
        </w:rPr>
      </w:pPr>
      <w:r>
        <w:rPr>
          <w:rFonts w:ascii="Times New Roman" w:eastAsia="Times New Roman" w:hAnsi="Times New Roman" w:cs="Times New Roman"/>
          <w:sz w:val="28"/>
          <w:szCs w:val="28"/>
        </w:rPr>
        <w:t xml:space="preserve">Основанием для отстранения </w:t>
      </w:r>
      <w:r>
        <w:rPr>
          <w:rFonts w:ascii="Times New Roman" w:eastAsia="Times New Roman" w:hAnsi="Times New Roman" w:cs="Times New Roman"/>
          <w:sz w:val="28"/>
          <w:szCs w:val="28"/>
        </w:rPr>
        <w:t>Гаджиханова А.Г.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 управления транспортным средством и направления его на медицинское освидетельствование явилось наличие достаточных оснований полагать, что водитель транспортного средства н</w:t>
      </w:r>
      <w:r>
        <w:rPr>
          <w:rFonts w:ascii="Times New Roman" w:eastAsia="Times New Roman" w:hAnsi="Times New Roman" w:cs="Times New Roman"/>
          <w:sz w:val="28"/>
          <w:szCs w:val="28"/>
        </w:rPr>
        <w:t xml:space="preserve">аходится в состоянии опьянения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При таких обстоятельствах требование должностного лица являлось законным, порядок направления на медицинское освидетельствование был соблюден. Протокол о направлении на медицинское освидетельствование соответствует требованиям ст. 27.12 КоАП РФ.</w:t>
      </w:r>
    </w:p>
    <w:p>
      <w:pPr>
        <w:spacing w:before="0" w:after="0"/>
        <w:ind w:firstLine="709"/>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ействия сотрудников </w:t>
      </w:r>
      <w:r>
        <w:rPr>
          <w:rFonts w:ascii="Times New Roman" w:eastAsia="Times New Roman" w:hAnsi="Times New Roman" w:cs="Times New Roman"/>
          <w:sz w:val="28"/>
          <w:szCs w:val="28"/>
        </w:rPr>
        <w:t>Госавтоинспекции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УМВД России </w:t>
      </w:r>
      <w:r>
        <w:rPr>
          <w:rFonts w:ascii="Times New Roman" w:eastAsia="Times New Roman" w:hAnsi="Times New Roman" w:cs="Times New Roman"/>
          <w:sz w:val="28"/>
          <w:szCs w:val="28"/>
        </w:rPr>
        <w:t xml:space="preserve">судья признаёт законными и обоснованными, поскольку они были осуществлены в строгом соответствии с Приказом МВД России от 2 мая 2023 г.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264 «Об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движения». </w:t>
      </w:r>
    </w:p>
    <w:p>
      <w:pPr>
        <w:spacing w:before="0" w:after="0"/>
        <w:ind w:firstLine="709"/>
        <w:jc w:val="both"/>
        <w:rPr>
          <w:sz w:val="28"/>
          <w:szCs w:val="28"/>
        </w:rPr>
      </w:pPr>
      <w:r>
        <w:rPr>
          <w:rFonts w:ascii="Times New Roman" w:eastAsia="Times New Roman" w:hAnsi="Times New Roman" w:cs="Times New Roman"/>
          <w:sz w:val="28"/>
          <w:szCs w:val="28"/>
        </w:rPr>
        <w:t xml:space="preserve">Согласно пункту 11 Постановления Пленума Верховного Суда Российской Федерации от 25 июня 2019 года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20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Кодекса Российской Федерации об административных правонарушениях,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в акте медицинского освидетельствования на состояние опьянения, а также в протоколе об административном правонарушении.</w:t>
      </w:r>
    </w:p>
    <w:p>
      <w:pPr>
        <w:spacing w:before="0" w:after="0"/>
        <w:ind w:firstLine="709"/>
        <w:jc w:val="both"/>
        <w:rPr>
          <w:sz w:val="28"/>
          <w:szCs w:val="28"/>
        </w:rPr>
      </w:pPr>
      <w:r>
        <w:rPr>
          <w:rFonts w:ascii="Times New Roman" w:eastAsia="Times New Roman" w:hAnsi="Times New Roman" w:cs="Times New Roman"/>
          <w:sz w:val="28"/>
          <w:szCs w:val="28"/>
        </w:rPr>
        <w:t xml:space="preserve">Как неоднократно указывалось Конституционным судом Российской Федерации проведение медицинского освидетельствования водителя транспортного средства на состояние опьянения предполагает добровольное участие в этом данного лица; отказ от выполнения законных требований уполномоченного должностного лица о прохождении такого освидетельствования может выражаться любым способом - как в форме действия, так и в форме бездействия, которые свидетельствуют о том, что водитель не намерен проходить указанное освидетельствование, в частности </w:t>
      </w:r>
      <w:r>
        <w:rPr>
          <w:rFonts w:ascii="Times New Roman" w:eastAsia="Times New Roman" w:hAnsi="Times New Roman" w:cs="Times New Roman"/>
          <w:sz w:val="28"/>
          <w:szCs w:val="28"/>
        </w:rPr>
        <w:t>предпринимает усилия, препятствующие совершению данного процессуального действия или исключающие возможность его совершения (Определение от 26 апреля 2016 года № 876-О).</w:t>
      </w:r>
    </w:p>
    <w:p>
      <w:pPr>
        <w:spacing w:before="0" w:after="0"/>
        <w:ind w:firstLine="709"/>
        <w:jc w:val="both"/>
        <w:rPr>
          <w:sz w:val="28"/>
          <w:szCs w:val="28"/>
        </w:rPr>
      </w:pPr>
      <w:r>
        <w:rPr>
          <w:rFonts w:ascii="Times New Roman" w:eastAsia="Times New Roman" w:hAnsi="Times New Roman" w:cs="Times New Roman"/>
          <w:sz w:val="28"/>
          <w:szCs w:val="28"/>
        </w:rPr>
        <w:t xml:space="preserve">Таким образом, совокупность доказательств позволяет судье сделать вывод о виновности </w:t>
      </w:r>
      <w:r>
        <w:rPr>
          <w:rFonts w:ascii="Times New Roman" w:eastAsia="Times New Roman" w:hAnsi="Times New Roman" w:cs="Times New Roman"/>
          <w:sz w:val="28"/>
          <w:szCs w:val="28"/>
        </w:rPr>
        <w:t>Гаджиханова А.Г.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w:t>
      </w:r>
      <w:r>
        <w:rPr>
          <w:rFonts w:ascii="Times New Roman" w:eastAsia="Times New Roman" w:hAnsi="Times New Roman" w:cs="Times New Roman"/>
          <w:sz w:val="28"/>
          <w:szCs w:val="28"/>
        </w:rPr>
        <w:t xml:space="preserve">12.26 КоАП РФ, поскольку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наличие хотя бы одного признака, свидетельствующего о возможном состоянии опьянения, является достаточным основанием для предъявления сотрудником </w:t>
      </w:r>
      <w:r>
        <w:rPr>
          <w:rFonts w:ascii="Times New Roman" w:eastAsia="Times New Roman" w:hAnsi="Times New Roman" w:cs="Times New Roman"/>
          <w:sz w:val="28"/>
          <w:szCs w:val="28"/>
        </w:rPr>
        <w:t xml:space="preserve">Госавтоинспекции УМВД России </w:t>
      </w:r>
      <w:r>
        <w:rPr>
          <w:rFonts w:ascii="Times New Roman" w:eastAsia="Times New Roman" w:hAnsi="Times New Roman" w:cs="Times New Roman"/>
          <w:sz w:val="28"/>
          <w:szCs w:val="28"/>
        </w:rPr>
        <w:t>требования о прохождении освидетельствования на состояние алкогольного опьянения, а в последующем медицинского освидетельствования на состояние опьянения.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Гаджиханова А.Г.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судья квалифицирует по части 1 статьи 12.26 КоАП РФ, то есть невыполнение водителем транспортного средства законного </w:t>
      </w:r>
      <w:hyperlink r:id="rId4" w:anchor="/document/1305770/entry/100232" w:history="1">
        <w:r>
          <w:rPr>
            <w:rFonts w:ascii="Times New Roman" w:eastAsia="Times New Roman" w:hAnsi="Times New Roman" w:cs="Times New Roman"/>
            <w:color w:val="0000EE"/>
            <w:sz w:val="28"/>
            <w:szCs w:val="28"/>
          </w:rPr>
          <w:t>требования</w:t>
        </w:r>
      </w:hyperlink>
      <w:r>
        <w:rPr>
          <w:rFonts w:ascii="Times New Roman" w:eastAsia="Times New Roman" w:hAnsi="Times New Roman" w:cs="Times New Roman"/>
          <w:sz w:val="28"/>
          <w:szCs w:val="28"/>
        </w:rPr>
        <w:t xml:space="preserve"> уполномоченного </w:t>
      </w:r>
      <w:hyperlink r:id="rId4" w:anchor="/document/12182530/entry/130114" w:history="1">
        <w:r>
          <w:rPr>
            <w:rFonts w:ascii="Times New Roman" w:eastAsia="Times New Roman" w:hAnsi="Times New Roman" w:cs="Times New Roman"/>
            <w:color w:val="0000EE"/>
            <w:sz w:val="28"/>
            <w:szCs w:val="28"/>
          </w:rPr>
          <w:t>должностного лица</w:t>
        </w:r>
      </w:hyperlink>
      <w:r>
        <w:rPr>
          <w:rFonts w:ascii="Times New Roman" w:eastAsia="Times New Roman" w:hAnsi="Times New Roman" w:cs="Times New Roman"/>
          <w:sz w:val="28"/>
          <w:szCs w:val="28"/>
        </w:rPr>
        <w:t xml:space="preserve"> о прохождении </w:t>
      </w:r>
      <w:hyperlink r:id="rId4" w:anchor="/document/405547109/entry/1000" w:history="1">
        <w:r>
          <w:rPr>
            <w:rFonts w:ascii="Times New Roman" w:eastAsia="Times New Roman" w:hAnsi="Times New Roman" w:cs="Times New Roman"/>
            <w:color w:val="0000EE"/>
            <w:sz w:val="28"/>
            <w:szCs w:val="28"/>
          </w:rPr>
          <w:t>медицинского освидетельствования</w:t>
        </w:r>
      </w:hyperlink>
      <w:r>
        <w:rPr>
          <w:rFonts w:ascii="Times New Roman" w:eastAsia="Times New Roman" w:hAnsi="Times New Roman" w:cs="Times New Roman"/>
          <w:sz w:val="28"/>
          <w:szCs w:val="28"/>
        </w:rPr>
        <w:t xml:space="preserve"> на состояние опьянения, если такие действия (бездействие) не содержат </w:t>
      </w:r>
      <w:hyperlink r:id="rId4" w:anchor="/document/10108000/entry/2641" w:history="1">
        <w:r>
          <w:rPr>
            <w:rFonts w:ascii="Times New Roman" w:eastAsia="Times New Roman" w:hAnsi="Times New Roman" w:cs="Times New Roman"/>
            <w:color w:val="0000EE"/>
            <w:sz w:val="28"/>
            <w:szCs w:val="28"/>
          </w:rPr>
          <w:t>уголовно наказуемого</w:t>
        </w:r>
      </w:hyperlink>
      <w:r>
        <w:rPr>
          <w:rFonts w:ascii="Times New Roman" w:eastAsia="Times New Roman" w:hAnsi="Times New Roman" w:cs="Times New Roman"/>
          <w:sz w:val="28"/>
          <w:szCs w:val="28"/>
        </w:rPr>
        <w:t xml:space="preserve"> деяния.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 предусмотренн</w:t>
      </w:r>
      <w:r>
        <w:rPr>
          <w:rFonts w:ascii="Times New Roman" w:eastAsia="Times New Roman" w:hAnsi="Times New Roman" w:cs="Times New Roman"/>
          <w:sz w:val="28"/>
          <w:szCs w:val="28"/>
        </w:rPr>
        <w:t>ы</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ст. 4.2 КоАП РФ, смягчающи</w:t>
      </w:r>
      <w:r>
        <w:rPr>
          <w:rFonts w:ascii="Times New Roman" w:eastAsia="Times New Roman" w:hAnsi="Times New Roman" w:cs="Times New Roman"/>
          <w:sz w:val="28"/>
          <w:szCs w:val="28"/>
        </w:rPr>
        <w:t>х</w:t>
      </w:r>
      <w:r>
        <w:rPr>
          <w:rFonts w:ascii="Times New Roman" w:eastAsia="Times New Roman" w:hAnsi="Times New Roman" w:cs="Times New Roman"/>
          <w:sz w:val="28"/>
          <w:szCs w:val="28"/>
        </w:rPr>
        <w:t xml:space="preserve"> адм</w:t>
      </w:r>
      <w:r>
        <w:rPr>
          <w:rFonts w:ascii="Times New Roman" w:eastAsia="Times New Roman" w:hAnsi="Times New Roman" w:cs="Times New Roman"/>
          <w:sz w:val="28"/>
          <w:szCs w:val="28"/>
        </w:rPr>
        <w:t>инистративную ответственность, суд</w:t>
      </w:r>
      <w:r>
        <w:rPr>
          <w:rFonts w:ascii="Times New Roman" w:eastAsia="Times New Roman" w:hAnsi="Times New Roman" w:cs="Times New Roman"/>
          <w:sz w:val="28"/>
          <w:szCs w:val="28"/>
        </w:rPr>
        <w:t xml:space="preserve">ом </w:t>
      </w:r>
      <w:r>
        <w:rPr>
          <w:rFonts w:ascii="Times New Roman" w:eastAsia="Times New Roman" w:hAnsi="Times New Roman" w:cs="Times New Roman"/>
          <w:sz w:val="28"/>
          <w:szCs w:val="28"/>
        </w:rPr>
        <w:t>не установлены</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отягчающи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предусмотренным ст. 4.3 КоАП РФ, суд</w:t>
      </w:r>
      <w:r>
        <w:rPr>
          <w:rFonts w:ascii="Times New Roman" w:eastAsia="Times New Roman" w:hAnsi="Times New Roman" w:cs="Times New Roman"/>
          <w:sz w:val="28"/>
          <w:szCs w:val="28"/>
        </w:rPr>
        <w:t xml:space="preserve"> учитывает повторное совершение однородного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9"/>
        <w:jc w:val="both"/>
        <w:rPr>
          <w:sz w:val="28"/>
          <w:szCs w:val="28"/>
        </w:rPr>
      </w:pPr>
      <w:r>
        <w:rPr>
          <w:rFonts w:ascii="Times New Roman" w:eastAsia="Times New Roman" w:hAnsi="Times New Roman" w:cs="Times New Roman"/>
          <w:sz w:val="28"/>
          <w:szCs w:val="28"/>
        </w:rPr>
        <w:t>Согласно статьи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8"/>
          <w:szCs w:val="28"/>
        </w:rPr>
      </w:pPr>
      <w:r>
        <w:rPr>
          <w:rFonts w:ascii="Times New Roman" w:eastAsia="Times New Roman" w:hAnsi="Times New Roman" w:cs="Times New Roman"/>
          <w:sz w:val="28"/>
          <w:szCs w:val="28"/>
        </w:rPr>
        <w:t xml:space="preserve">При определении меры наказания судья учитывает характер и степень общественной опасности правонарушения, данные о личности </w:t>
      </w:r>
      <w:r>
        <w:rPr>
          <w:rFonts w:ascii="Times New Roman" w:eastAsia="Times New Roman" w:hAnsi="Times New Roman" w:cs="Times New Roman"/>
          <w:sz w:val="28"/>
          <w:szCs w:val="28"/>
        </w:rPr>
        <w:t>Гаджиханова А.Г.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обстоятельства совершенного правонарушения, смягчающие и отяг</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ающие обстоятельства, отношение к содеянному.</w:t>
      </w:r>
    </w:p>
    <w:p>
      <w:pPr>
        <w:spacing w:before="0" w:after="0"/>
        <w:ind w:firstLine="709"/>
        <w:jc w:val="both"/>
        <w:rPr>
          <w:sz w:val="28"/>
          <w:szCs w:val="28"/>
        </w:rPr>
      </w:pPr>
      <w:r>
        <w:rPr>
          <w:rFonts w:ascii="Times New Roman" w:eastAsia="Times New Roman" w:hAnsi="Times New Roman" w:cs="Times New Roman"/>
          <w:sz w:val="28"/>
          <w:szCs w:val="28"/>
        </w:rPr>
        <w:t>На основании изложенного и руководствуясь статьями 25.1, 29.9-29.11 КоАП РФ, мировой судья</w:t>
      </w:r>
    </w:p>
    <w:p>
      <w:pPr>
        <w:spacing w:before="0" w:after="0"/>
        <w:jc w:val="center"/>
        <w:rPr>
          <w:sz w:val="28"/>
          <w:szCs w:val="28"/>
        </w:rPr>
      </w:pPr>
      <w:r>
        <w:rPr>
          <w:rFonts w:ascii="Times New Roman" w:eastAsia="Times New Roman" w:hAnsi="Times New Roman" w:cs="Times New Roman"/>
          <w:sz w:val="28"/>
          <w:szCs w:val="28"/>
        </w:rPr>
        <w:t>постановил:</w:t>
      </w:r>
    </w:p>
    <w:p>
      <w:pPr>
        <w:spacing w:before="0" w:after="0"/>
        <w:ind w:firstLine="709"/>
        <w:jc w:val="center"/>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Гаджиханова Абдуллу Гаджихановича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ым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45</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000 (</w:t>
      </w:r>
      <w:r>
        <w:rPr>
          <w:rFonts w:ascii="Times New Roman" w:eastAsia="Times New Roman" w:hAnsi="Times New Roman" w:cs="Times New Roman"/>
          <w:sz w:val="28"/>
          <w:szCs w:val="28"/>
        </w:rPr>
        <w:t>сорок пять</w:t>
      </w:r>
      <w:r>
        <w:rPr>
          <w:rFonts w:ascii="Times New Roman" w:eastAsia="Times New Roman" w:hAnsi="Times New Roman" w:cs="Times New Roman"/>
          <w:sz w:val="28"/>
          <w:szCs w:val="28"/>
        </w:rPr>
        <w:t xml:space="preserve"> тысяч) рублей с лишением права управления транспортными средствами на срок </w:t>
      </w:r>
      <w:r>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один)</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год </w:t>
      </w:r>
      <w:r>
        <w:rPr>
          <w:rFonts w:ascii="Times New Roman" w:eastAsia="Times New Roman" w:hAnsi="Times New Roman" w:cs="Times New Roman"/>
          <w:sz w:val="28"/>
          <w:szCs w:val="28"/>
        </w:rPr>
        <w:t>6 (шесть) месяцев</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Штраф подлежит уплате на расчетный счет 40102810245370000007 в ОКЦ №8 УГУ Банка России//УФК по ХМАО-Югре г. Ханты-Мансийск ИНН 8601010390 КПП 860101001 БИК 007162163 ОКТМО 71876000 КБК 188 116 0 112301000 1140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номер счета получателя: 03100643000000018700 Получатель: УФК</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Ханты – Мансийскому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автономному округу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Югре (УМВД России </w:t>
      </w:r>
      <w:r>
        <w:rPr>
          <w:rFonts w:ascii="Times New Roman" w:eastAsia="Times New Roman" w:hAnsi="Times New Roman" w:cs="Times New Roman"/>
          <w:sz w:val="28"/>
          <w:szCs w:val="28"/>
        </w:rPr>
        <w:t xml:space="preserve">по Ханты-Мансийскому автономному округу – Югре), УИН </w:t>
      </w:r>
      <w:r>
        <w:rPr>
          <w:rFonts w:ascii="Times New Roman" w:eastAsia="Times New Roman" w:hAnsi="Times New Roman" w:cs="Times New Roman"/>
          <w:sz w:val="28"/>
          <w:szCs w:val="28"/>
        </w:rPr>
        <w:t>18810486260320002142</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102.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водительское удостоверение в Госавтоинспекцию УМВД России по г. Сургуту. В случае уклонения лица, лишенного специального права, от сдачи соответствующего удостоверения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w:t>
      </w:r>
    </w:p>
    <w:p>
      <w:pPr>
        <w:spacing w:before="0" w:after="0"/>
        <w:ind w:firstLine="709"/>
        <w:jc w:val="both"/>
        <w:rPr>
          <w:sz w:val="28"/>
          <w:szCs w:val="28"/>
        </w:rPr>
      </w:pPr>
      <w:r>
        <w:rPr>
          <w:rFonts w:ascii="Times New Roman" w:eastAsia="Times New Roman" w:hAnsi="Times New Roman" w:cs="Times New Roman"/>
          <w:sz w:val="28"/>
          <w:szCs w:val="28"/>
        </w:rPr>
        <w:t xml:space="preserve">Постановление может быть обжаловано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вручения или получения копии постановления в Сургутский городской суд Ханты-Мансийского автономного округа – Югры через мирового судью судебного участка № </w:t>
      </w: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 xml:space="preserve"> Сургутского судебного района города окружного значения Сургута Ханты-Мансийского автономного округа – Югры.</w:t>
      </w:r>
    </w:p>
    <w:p>
      <w:pPr>
        <w:spacing w:before="0" w:after="0"/>
        <w:ind w:firstLine="709"/>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 xml:space="preserve">Копия верна </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25 марта</w:t>
      </w:r>
      <w:r>
        <w:rPr>
          <w:rFonts w:ascii="Times New Roman" w:eastAsia="Times New Roman" w:hAnsi="Times New Roman" w:cs="Times New Roman"/>
          <w:sz w:val="28"/>
          <w:szCs w:val="28"/>
        </w:rPr>
        <w:t xml:space="preserve"> 2026 года</w:t>
      </w:r>
      <w:r>
        <w:rPr>
          <w:rFonts w:ascii="Times New Roman" w:eastAsia="Times New Roman" w:hAnsi="Times New Roman" w:cs="Times New Roman"/>
          <w:sz w:val="28"/>
          <w:szCs w:val="28"/>
        </w:rPr>
        <w:t xml:space="preserve">                                                                               </w:t>
      </w:r>
    </w:p>
    <w:p>
      <w:pPr>
        <w:spacing w:before="0" w:after="0"/>
        <w:jc w:val="both"/>
        <w:rPr>
          <w:sz w:val="20"/>
          <w:szCs w:val="20"/>
        </w:rPr>
      </w:pPr>
      <w:r>
        <w:rPr>
          <w:rFonts w:ascii="Times New Roman" w:eastAsia="Times New Roman" w:hAnsi="Times New Roman" w:cs="Times New Roman"/>
          <w:sz w:val="20"/>
          <w:szCs w:val="20"/>
        </w:rPr>
        <w:t>Подлинный документ хранится в деле № 5-</w:t>
      </w:r>
      <w:r>
        <w:rPr>
          <w:rFonts w:ascii="Times New Roman" w:eastAsia="Times New Roman" w:hAnsi="Times New Roman" w:cs="Times New Roman"/>
          <w:sz w:val="20"/>
          <w:szCs w:val="20"/>
        </w:rPr>
        <w:t>295</w:t>
      </w:r>
      <w:r>
        <w:rPr>
          <w:rFonts w:ascii="Times New Roman" w:eastAsia="Times New Roman" w:hAnsi="Times New Roman" w:cs="Times New Roman"/>
          <w:sz w:val="20"/>
          <w:szCs w:val="20"/>
        </w:rPr>
        <w:t>-2613/</w:t>
      </w:r>
      <w:r>
        <w:rPr>
          <w:rFonts w:ascii="Times New Roman" w:eastAsia="Times New Roman" w:hAnsi="Times New Roman" w:cs="Times New Roman"/>
          <w:sz w:val="20"/>
          <w:szCs w:val="20"/>
        </w:rPr>
        <w:t>2026</w:t>
      </w:r>
      <w:r>
        <w:rPr>
          <w:rFonts w:ascii="Times New Roman" w:eastAsia="Times New Roman" w:hAnsi="Times New Roman" w:cs="Times New Roman"/>
          <w:sz w:val="20"/>
          <w:szCs w:val="20"/>
        </w:rPr>
        <w:t>.</w:t>
      </w:r>
    </w:p>
    <w:p>
      <w:pPr>
        <w:spacing w:before="0" w:after="0"/>
        <w:ind w:firstLine="709"/>
        <w:jc w:val="both"/>
        <w:rPr>
          <w:sz w:val="18"/>
          <w:szCs w:val="1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44rplc-8">
    <w:name w:val="cat-UserDefined grp-44 rplc-8"/>
    <w:basedOn w:val="DefaultParagraphFont"/>
  </w:style>
  <w:style w:type="character" w:customStyle="1" w:styleId="cat-UserDefinedgrp-46rplc-18">
    <w:name w:val="cat-UserDefined grp-46 rplc-18"/>
    <w:basedOn w:val="DefaultParagraphFont"/>
  </w:style>
  <w:style w:type="character" w:customStyle="1" w:styleId="cat-UserDefinedgrp-45rplc-20">
    <w:name w:val="cat-UserDefined grp-45 rplc-2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